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E3B2" w14:textId="198EAEAF" w:rsidR="008E661B" w:rsidRPr="00232175" w:rsidRDefault="008E661B" w:rsidP="008E661B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75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909E2">
        <w:rPr>
          <w:rFonts w:ascii="Times New Roman" w:hAnsi="Times New Roman" w:cs="Times New Roman"/>
          <w:b/>
          <w:bCs/>
          <w:sz w:val="24"/>
          <w:szCs w:val="24"/>
        </w:rPr>
        <w:t>r 14</w:t>
      </w:r>
      <w:r w:rsidRPr="00232175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7548DB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23480A65" w14:textId="00FEF1E6" w:rsidR="008E661B" w:rsidRPr="00232175" w:rsidRDefault="008E661B" w:rsidP="008E661B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75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23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19D">
        <w:rPr>
          <w:rFonts w:ascii="Times New Roman" w:hAnsi="Times New Roman" w:cs="Times New Roman"/>
          <w:b/>
          <w:bCs/>
          <w:sz w:val="24"/>
          <w:szCs w:val="24"/>
        </w:rPr>
        <w:t>II Liceum Ogólnokształcącego im. Bolesława Chrobrego w Sopocie</w:t>
      </w:r>
      <w:r w:rsidR="000F4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C3794B" w14:textId="11824C6E" w:rsidR="008E661B" w:rsidRPr="00232175" w:rsidRDefault="009909E2" w:rsidP="008E661B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02.02</w:t>
      </w:r>
      <w:r w:rsidR="007548D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8E661B" w:rsidRPr="0023217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F10F95A" w14:textId="5EA3FFDB" w:rsidR="008E661B" w:rsidRDefault="008E661B" w:rsidP="008E661B">
      <w:pPr>
        <w:spacing w:before="120"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175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00E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="00484B03">
        <w:rPr>
          <w:rFonts w:ascii="Times New Roman" w:hAnsi="Times New Roman" w:cs="Times New Roman"/>
          <w:b/>
          <w:bCs/>
          <w:sz w:val="24"/>
          <w:szCs w:val="24"/>
        </w:rPr>
        <w:t xml:space="preserve">ndardów Ochrony </w:t>
      </w:r>
      <w:r w:rsidR="009C4EE5">
        <w:rPr>
          <w:rFonts w:ascii="Times New Roman" w:hAnsi="Times New Roman" w:cs="Times New Roman"/>
          <w:b/>
          <w:bCs/>
          <w:sz w:val="24"/>
          <w:szCs w:val="24"/>
        </w:rPr>
        <w:t>Małoletnich obowiązującyc</w:t>
      </w:r>
      <w:r w:rsidR="000F34D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C4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4D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619D">
        <w:rPr>
          <w:rFonts w:ascii="Times New Roman" w:hAnsi="Times New Roman" w:cs="Times New Roman"/>
          <w:b/>
          <w:bCs/>
          <w:sz w:val="24"/>
          <w:szCs w:val="24"/>
        </w:rPr>
        <w:t>w II Liceum Ogólnokształcącym im. Bolesława Chrobrego w Sopocie</w:t>
      </w:r>
    </w:p>
    <w:p w14:paraId="305C5198" w14:textId="3D77FDF8" w:rsidR="00F37CA9" w:rsidRPr="00694EB4" w:rsidRDefault="00F37CA9" w:rsidP="00345838">
      <w:pPr>
        <w:pStyle w:val="Akapitzlist"/>
        <w:shd w:val="clear" w:color="auto" w:fill="FFFFFF" w:themeFill="background1"/>
        <w:spacing w:before="120" w:after="120" w:line="276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934302"/>
      <w:r>
        <w:rPr>
          <w:rFonts w:ascii="Times New Roman" w:hAnsi="Times New Roman" w:cs="Times New Roman"/>
          <w:sz w:val="24"/>
          <w:szCs w:val="24"/>
          <w:lang w:eastAsia="pl-PL"/>
        </w:rPr>
        <w:t>Na podstawie u</w:t>
      </w:r>
      <w:r w:rsidRPr="00004743">
        <w:rPr>
          <w:rFonts w:ascii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004743">
        <w:rPr>
          <w:rFonts w:ascii="Times New Roman" w:hAnsi="Times New Roman" w:cs="Times New Roman"/>
          <w:sz w:val="24"/>
          <w:szCs w:val="24"/>
          <w:lang w:eastAsia="pl-PL"/>
        </w:rPr>
        <w:t xml:space="preserve"> z dnia 13 maja 2016 r. o przeciwdziałaniu zagrożeniom przestępczością na tle seksualnym. (t. j. </w:t>
      </w:r>
      <w:hyperlink r:id="rId5" w:anchor="/act/18316848/3362644" w:history="1">
        <w:r w:rsidRPr="0000474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 U. z 2023 r. poz. 1304 ze zm.</w:t>
        </w:r>
      </w:hyperlink>
      <w:r w:rsidRPr="00004743">
        <w:rPr>
          <w:rFonts w:ascii="Times New Roman" w:hAnsi="Times New Roman" w:cs="Times New Roman"/>
          <w:sz w:val="24"/>
          <w:szCs w:val="24"/>
        </w:rPr>
        <w:t>)</w:t>
      </w:r>
      <w:r w:rsidR="000861F8">
        <w:rPr>
          <w:rFonts w:ascii="Times New Roman" w:hAnsi="Times New Roman" w:cs="Times New Roman"/>
          <w:sz w:val="24"/>
          <w:szCs w:val="24"/>
        </w:rPr>
        <w:t>, u</w:t>
      </w:r>
      <w:r w:rsidRPr="000861F8">
        <w:rPr>
          <w:rFonts w:ascii="Times New Roman" w:hAnsi="Times New Roman" w:cs="Times New Roman"/>
          <w:sz w:val="24"/>
          <w:szCs w:val="24"/>
        </w:rPr>
        <w:t>staw</w:t>
      </w:r>
      <w:r w:rsidR="000861F8">
        <w:rPr>
          <w:rFonts w:ascii="Times New Roman" w:hAnsi="Times New Roman" w:cs="Times New Roman"/>
          <w:sz w:val="24"/>
          <w:szCs w:val="24"/>
        </w:rPr>
        <w:t>y</w:t>
      </w:r>
      <w:r w:rsidRPr="000861F8">
        <w:rPr>
          <w:rFonts w:ascii="Times New Roman" w:hAnsi="Times New Roman" w:cs="Times New Roman"/>
          <w:sz w:val="24"/>
          <w:szCs w:val="24"/>
        </w:rPr>
        <w:t xml:space="preserve"> z dnia 28 lipca 2023 r. o zmianie ustawy – Kodeks rodzinny i opiekuńczy oraz niektórych innych ustaw (Dz.U. z 2023 r. poz. 1606)</w:t>
      </w:r>
      <w:bookmarkEnd w:id="0"/>
      <w:r w:rsidR="000861F8">
        <w:rPr>
          <w:rFonts w:ascii="Times New Roman" w:hAnsi="Times New Roman" w:cs="Times New Roman"/>
          <w:sz w:val="24"/>
          <w:szCs w:val="24"/>
        </w:rPr>
        <w:t xml:space="preserve">, </w:t>
      </w:r>
      <w:r w:rsid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r. o przeciwdziałaniu przemocy </w:t>
      </w:r>
      <w:r w:rsidR="003C1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(t. j. Dz. U. z 2021 r. poz. 1249)</w:t>
      </w:r>
      <w:r w:rsid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czerwca 1997 r. - Kodeks karny (t. j. Dz. U z 2022 r. poz. 1138 ze zm.)</w:t>
      </w:r>
      <w:r w:rsidR="0069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047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694E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0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13 września 2011 r. w sprawie procedury "Niebieskie </w:t>
      </w:r>
      <w:r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 w:rsidR="007548D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8CF5C49" w14:textId="347B7039" w:rsidR="00596A47" w:rsidRPr="00F12E6F" w:rsidRDefault="009909E2" w:rsidP="009909E2">
      <w:pPr>
        <w:pStyle w:val="Akapitzlist"/>
        <w:shd w:val="clear" w:color="auto" w:fill="FFFFFF" w:themeFill="background1"/>
        <w:spacing w:before="240" w:after="240" w:line="276" w:lineRule="auto"/>
        <w:ind w:left="-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Liceum Ogólnokształcącego w Sopocie </w:t>
      </w:r>
      <w:r w:rsidR="00741043">
        <w:rPr>
          <w:rFonts w:ascii="Times New Roman" w:hAnsi="Times New Roman" w:cs="Times New Roman"/>
          <w:sz w:val="24"/>
          <w:szCs w:val="24"/>
        </w:rPr>
        <w:t>z</w:t>
      </w:r>
      <w:r w:rsidR="00596A47">
        <w:rPr>
          <w:rFonts w:ascii="Times New Roman" w:hAnsi="Times New Roman" w:cs="Times New Roman"/>
          <w:sz w:val="24"/>
          <w:szCs w:val="24"/>
        </w:rPr>
        <w:t>arz</w:t>
      </w:r>
      <w:r w:rsidR="00741043">
        <w:rPr>
          <w:rFonts w:ascii="Times New Roman" w:hAnsi="Times New Roman" w:cs="Times New Roman"/>
          <w:sz w:val="24"/>
          <w:szCs w:val="24"/>
        </w:rPr>
        <w:t>ą</w:t>
      </w:r>
      <w:r w:rsidR="00596A47">
        <w:rPr>
          <w:rFonts w:ascii="Times New Roman" w:hAnsi="Times New Roman" w:cs="Times New Roman"/>
          <w:sz w:val="24"/>
          <w:szCs w:val="24"/>
        </w:rPr>
        <w:t xml:space="preserve">dza co </w:t>
      </w:r>
      <w:r w:rsidR="00741043">
        <w:rPr>
          <w:rFonts w:ascii="Times New Roman" w:hAnsi="Times New Roman" w:cs="Times New Roman"/>
          <w:sz w:val="24"/>
          <w:szCs w:val="24"/>
        </w:rPr>
        <w:t>następuje:</w:t>
      </w:r>
    </w:p>
    <w:p w14:paraId="6A35FDB3" w14:textId="73743052" w:rsidR="007548DB" w:rsidRPr="007548DB" w:rsidRDefault="008E661B" w:rsidP="007548DB">
      <w:pPr>
        <w:spacing w:before="240" w:after="12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F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</w:t>
      </w:r>
      <w:r w:rsidRPr="00922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6E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w</w:t>
      </w:r>
      <w:bookmarkStart w:id="1" w:name="_Hlk144725886"/>
      <w:r w:rsidR="0023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Liceum Ogólnokształcącym im. Bolesława Chrobrego </w:t>
      </w:r>
      <w:r w:rsidR="00EA6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Sopocie</w:t>
      </w:r>
      <w:r w:rsidR="00AF6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BA3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Ochrony Małoletnich</w:t>
      </w:r>
      <w:bookmarkEnd w:id="1"/>
      <w:r w:rsidR="00CB6917" w:rsidRPr="009226EC">
        <w:rPr>
          <w:rFonts w:ascii="Times New Roman" w:hAnsi="Times New Roman" w:cs="Times New Roman"/>
          <w:sz w:val="24"/>
          <w:szCs w:val="24"/>
        </w:rPr>
        <w:t xml:space="preserve"> </w:t>
      </w:r>
      <w:r w:rsidRPr="009226EC">
        <w:rPr>
          <w:rFonts w:ascii="Times New Roman" w:hAnsi="Times New Roman" w:cs="Times New Roman"/>
          <w:sz w:val="24"/>
          <w:szCs w:val="24"/>
        </w:rPr>
        <w:t>w</w:t>
      </w:r>
      <w:r w:rsidRPr="009226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2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brzmieniu określonym w załączniku </w:t>
      </w:r>
      <w:r w:rsidR="0099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226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14:paraId="0362EDCF" w14:textId="5D19C44F" w:rsidR="008E661B" w:rsidRPr="007E05F1" w:rsidRDefault="008E661B" w:rsidP="008E661B">
      <w:pPr>
        <w:shd w:val="clear" w:color="auto" w:fill="FFFFFF"/>
        <w:spacing w:before="240" w:after="12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39C1" w:rsidRPr="00DA3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A3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9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Publikację zarządzenia w terminie jej umieszczenia  na stronie internetowej szkoły      do dnia 14.02.2024 r. powierza się mgr Bartoszowi Lewczukowi. </w:t>
      </w:r>
    </w:p>
    <w:p w14:paraId="7A823C96" w14:textId="47924A69" w:rsidR="008E661B" w:rsidRPr="00232175" w:rsidRDefault="008E661B" w:rsidP="008E661B">
      <w:pPr>
        <w:shd w:val="clear" w:color="auto" w:fill="FFFFFF"/>
        <w:spacing w:before="240" w:after="12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739C1" w:rsidRPr="00E71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71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71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</w:t>
      </w:r>
      <w:r w:rsidR="00D05E8A" w:rsidRPr="00E71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życie</w:t>
      </w:r>
      <w:r w:rsidRPr="00E71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0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09.02.2024 r.</w:t>
      </w:r>
    </w:p>
    <w:p w14:paraId="2937F244" w14:textId="2D06DFC9" w:rsidR="00B213FA" w:rsidRDefault="00B213FA">
      <w:pPr>
        <w:rPr>
          <w:rFonts w:ascii="Times New Roman" w:hAnsi="Times New Roman" w:cs="Times New Roman"/>
          <w:sz w:val="24"/>
          <w:szCs w:val="24"/>
        </w:rPr>
      </w:pPr>
    </w:p>
    <w:p w14:paraId="261884AC" w14:textId="77777777" w:rsidR="002F55A1" w:rsidRDefault="002F55A1" w:rsidP="002F55A1">
      <w:pPr>
        <w:spacing w:before="72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II LO w Sopocie: Jacek Gan</w:t>
      </w:r>
    </w:p>
    <w:p w14:paraId="7BC3FAF5" w14:textId="77777777" w:rsidR="002F55A1" w:rsidRDefault="002F55A1">
      <w:bookmarkStart w:id="2" w:name="_GoBack"/>
      <w:bookmarkEnd w:id="2"/>
    </w:p>
    <w:sectPr w:rsidR="002F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B"/>
    <w:rsid w:val="00017BA3"/>
    <w:rsid w:val="00041CB2"/>
    <w:rsid w:val="000567C4"/>
    <w:rsid w:val="00071FDB"/>
    <w:rsid w:val="00080758"/>
    <w:rsid w:val="000861F8"/>
    <w:rsid w:val="000941A1"/>
    <w:rsid w:val="000D0CC4"/>
    <w:rsid w:val="000E4689"/>
    <w:rsid w:val="000F34D9"/>
    <w:rsid w:val="000F46C7"/>
    <w:rsid w:val="00111CD1"/>
    <w:rsid w:val="00155C76"/>
    <w:rsid w:val="001739C1"/>
    <w:rsid w:val="00182DD5"/>
    <w:rsid w:val="001A655D"/>
    <w:rsid w:val="001B10C7"/>
    <w:rsid w:val="001C381F"/>
    <w:rsid w:val="001C59B9"/>
    <w:rsid w:val="002040ED"/>
    <w:rsid w:val="002362EA"/>
    <w:rsid w:val="00255363"/>
    <w:rsid w:val="00257E5B"/>
    <w:rsid w:val="0026583F"/>
    <w:rsid w:val="002C4FC8"/>
    <w:rsid w:val="002F55A1"/>
    <w:rsid w:val="00303137"/>
    <w:rsid w:val="00345838"/>
    <w:rsid w:val="003515CE"/>
    <w:rsid w:val="003602E4"/>
    <w:rsid w:val="003A7970"/>
    <w:rsid w:val="003C1703"/>
    <w:rsid w:val="003D000E"/>
    <w:rsid w:val="003F42C3"/>
    <w:rsid w:val="00402CFF"/>
    <w:rsid w:val="00420427"/>
    <w:rsid w:val="00471158"/>
    <w:rsid w:val="00484B03"/>
    <w:rsid w:val="00487B8B"/>
    <w:rsid w:val="0049173B"/>
    <w:rsid w:val="004A4AA3"/>
    <w:rsid w:val="004B1851"/>
    <w:rsid w:val="004C1032"/>
    <w:rsid w:val="004F257A"/>
    <w:rsid w:val="004F7EBF"/>
    <w:rsid w:val="00515B4B"/>
    <w:rsid w:val="0054371C"/>
    <w:rsid w:val="00565734"/>
    <w:rsid w:val="00573432"/>
    <w:rsid w:val="00580EB0"/>
    <w:rsid w:val="00596A47"/>
    <w:rsid w:val="005B6FD5"/>
    <w:rsid w:val="00635923"/>
    <w:rsid w:val="00662BA2"/>
    <w:rsid w:val="00667DF0"/>
    <w:rsid w:val="0068109A"/>
    <w:rsid w:val="00693ED2"/>
    <w:rsid w:val="00694EB4"/>
    <w:rsid w:val="0069714E"/>
    <w:rsid w:val="00697D1C"/>
    <w:rsid w:val="00741043"/>
    <w:rsid w:val="00744B7E"/>
    <w:rsid w:val="007548DB"/>
    <w:rsid w:val="007E05F1"/>
    <w:rsid w:val="007F593C"/>
    <w:rsid w:val="008247EF"/>
    <w:rsid w:val="0082567D"/>
    <w:rsid w:val="00830E38"/>
    <w:rsid w:val="00831A6F"/>
    <w:rsid w:val="00897C1B"/>
    <w:rsid w:val="008E661B"/>
    <w:rsid w:val="00905083"/>
    <w:rsid w:val="009226EC"/>
    <w:rsid w:val="00922D35"/>
    <w:rsid w:val="009502E1"/>
    <w:rsid w:val="009909E2"/>
    <w:rsid w:val="009C4EE5"/>
    <w:rsid w:val="00A01123"/>
    <w:rsid w:val="00A17F33"/>
    <w:rsid w:val="00A375A0"/>
    <w:rsid w:val="00A42A0D"/>
    <w:rsid w:val="00A76257"/>
    <w:rsid w:val="00A90488"/>
    <w:rsid w:val="00A963A0"/>
    <w:rsid w:val="00AC1D9F"/>
    <w:rsid w:val="00AC7FC1"/>
    <w:rsid w:val="00AD7273"/>
    <w:rsid w:val="00AF02D0"/>
    <w:rsid w:val="00AF603D"/>
    <w:rsid w:val="00B159B6"/>
    <w:rsid w:val="00B213FA"/>
    <w:rsid w:val="00B24461"/>
    <w:rsid w:val="00B314FD"/>
    <w:rsid w:val="00B35562"/>
    <w:rsid w:val="00B75A35"/>
    <w:rsid w:val="00B83D08"/>
    <w:rsid w:val="00C226C2"/>
    <w:rsid w:val="00C268DA"/>
    <w:rsid w:val="00C57971"/>
    <w:rsid w:val="00C65D91"/>
    <w:rsid w:val="00CB6917"/>
    <w:rsid w:val="00CC2F08"/>
    <w:rsid w:val="00D02CE7"/>
    <w:rsid w:val="00D05E8A"/>
    <w:rsid w:val="00D3369E"/>
    <w:rsid w:val="00DA3F43"/>
    <w:rsid w:val="00DB26A3"/>
    <w:rsid w:val="00DB498D"/>
    <w:rsid w:val="00DD2EA9"/>
    <w:rsid w:val="00DF4485"/>
    <w:rsid w:val="00DF6BD7"/>
    <w:rsid w:val="00E033E7"/>
    <w:rsid w:val="00E11DAB"/>
    <w:rsid w:val="00E35CB4"/>
    <w:rsid w:val="00E463EA"/>
    <w:rsid w:val="00E540B9"/>
    <w:rsid w:val="00E71010"/>
    <w:rsid w:val="00E775E7"/>
    <w:rsid w:val="00E937EF"/>
    <w:rsid w:val="00EA619D"/>
    <w:rsid w:val="00F37CA9"/>
    <w:rsid w:val="00F428FA"/>
    <w:rsid w:val="00F54BA2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0194"/>
  <w15:chartTrackingRefBased/>
  <w15:docId w15:val="{666D5478-81F7-4F87-B116-E639D1D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A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Wronka</dc:creator>
  <cp:keywords/>
  <dc:description/>
  <cp:lastModifiedBy>dyrektor</cp:lastModifiedBy>
  <cp:revision>5</cp:revision>
  <cp:lastPrinted>2024-01-30T10:33:00Z</cp:lastPrinted>
  <dcterms:created xsi:type="dcterms:W3CDTF">2023-11-06T10:59:00Z</dcterms:created>
  <dcterms:modified xsi:type="dcterms:W3CDTF">2024-01-30T10:33:00Z</dcterms:modified>
</cp:coreProperties>
</file>